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D5C7" w14:textId="1356F682" w:rsidR="00851CFE" w:rsidRDefault="00851CFE" w:rsidP="00851CFE">
      <w:pPr>
        <w:jc w:val="right"/>
        <w:rPr>
          <w:rFonts w:ascii="Sylfaen" w:hAnsi="Sylfaen"/>
          <w:b/>
          <w:i/>
          <w:lang w:val="ka-GE"/>
        </w:rPr>
      </w:pPr>
      <w:r w:rsidRPr="00851CFE">
        <w:rPr>
          <w:rFonts w:ascii="Sylfaen" w:hAnsi="Sylfaen"/>
          <w:b/>
          <w:i/>
          <w:lang w:val="ka-GE"/>
        </w:rPr>
        <w:t xml:space="preserve">განაცხადის ფორმის სახელმძღვანელო </w:t>
      </w:r>
    </w:p>
    <w:p w14:paraId="0A3B8A15" w14:textId="77777777" w:rsidR="00851CFE" w:rsidRPr="00851CFE" w:rsidRDefault="00851CFE" w:rsidP="00B261D7">
      <w:pPr>
        <w:rPr>
          <w:rFonts w:ascii="Sylfaen" w:hAnsi="Sylfaen"/>
          <w:b/>
          <w:i/>
          <w:lang w:val="ka-GE"/>
        </w:rPr>
      </w:pPr>
    </w:p>
    <w:p w14:paraId="21E8456A" w14:textId="77777777" w:rsidR="003A4741" w:rsidRPr="001608F6" w:rsidRDefault="003A4741" w:rsidP="00B261D7">
      <w:pPr>
        <w:pStyle w:val="ListParagraph"/>
        <w:numPr>
          <w:ilvl w:val="0"/>
          <w:numId w:val="9"/>
        </w:numPr>
        <w:rPr>
          <w:b/>
        </w:rPr>
      </w:pPr>
      <w:r w:rsidRPr="001608F6">
        <w:rPr>
          <w:rFonts w:ascii="Sylfaen" w:hAnsi="Sylfaen"/>
          <w:b/>
          <w:lang w:val="ka-GE"/>
        </w:rPr>
        <w:t>პერსონალური ინფორმაცია;</w:t>
      </w:r>
    </w:p>
    <w:p w14:paraId="30B52C36" w14:textId="5ADE9CA2" w:rsidR="00E23BFD" w:rsidRPr="005B0A74" w:rsidRDefault="00E23BFD" w:rsidP="00E23BFD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3F2EBD">
        <w:rPr>
          <w:rFonts w:ascii="Sylfaen" w:hAnsi="Sylfaen"/>
          <w:i/>
          <w:sz w:val="20"/>
          <w:szCs w:val="20"/>
          <w:lang w:val="ka-GE"/>
        </w:rPr>
        <w:t>მიუთითეთ ველის სათაურში აღნიშნული ინფორმაცია განმცხადებლის/განმცხადებლების შესახებ</w:t>
      </w:r>
      <w:r w:rsidR="008C0E00" w:rsidRPr="003F2EBD">
        <w:rPr>
          <w:rFonts w:ascii="Sylfaen" w:hAnsi="Sylfaen"/>
          <w:i/>
          <w:sz w:val="20"/>
          <w:szCs w:val="20"/>
          <w:lang w:val="ka-GE"/>
        </w:rPr>
        <w:t>.</w:t>
      </w:r>
    </w:p>
    <w:p w14:paraId="4B421EC5" w14:textId="09A41D50" w:rsidR="00E23BFD" w:rsidRPr="001608F6" w:rsidRDefault="00E23BFD" w:rsidP="00E23BFD">
      <w:pPr>
        <w:pStyle w:val="ListParagraph"/>
        <w:numPr>
          <w:ilvl w:val="0"/>
          <w:numId w:val="9"/>
        </w:numPr>
        <w:rPr>
          <w:b/>
        </w:rPr>
      </w:pPr>
      <w:r w:rsidRPr="001608F6">
        <w:rPr>
          <w:rFonts w:ascii="Sylfaen" w:hAnsi="Sylfaen" w:cs="Sylfaen"/>
          <w:b/>
          <w:lang w:val="ka-GE"/>
        </w:rPr>
        <w:t>ბიზნეს</w:t>
      </w:r>
      <w:r w:rsidRPr="001608F6">
        <w:rPr>
          <w:rFonts w:ascii="Sylfaen" w:hAnsi="Sylfaen"/>
          <w:b/>
          <w:lang w:val="ka-GE"/>
        </w:rPr>
        <w:t>-საქმიანობის აღწერა;</w:t>
      </w:r>
      <w:bookmarkStart w:id="0" w:name="_GoBack"/>
      <w:bookmarkEnd w:id="0"/>
    </w:p>
    <w:p w14:paraId="31970738" w14:textId="523531E1" w:rsidR="009A537A" w:rsidRPr="009A537A" w:rsidRDefault="00E23BFD" w:rsidP="00BC6857">
      <w:pPr>
        <w:jc w:val="both"/>
        <w:rPr>
          <w:rFonts w:ascii="Sylfaen" w:hAnsi="Sylfaen" w:cs="Sylfaen"/>
          <w:i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 xml:space="preserve">დეტალურად აღწერეთ თუ რაში მდგომარეობს თქვენი ბიზნესი, </w:t>
      </w:r>
      <w:r w:rsidR="009A537A">
        <w:rPr>
          <w:rFonts w:ascii="Sylfaen" w:hAnsi="Sylfaen"/>
          <w:i/>
          <w:sz w:val="20"/>
          <w:szCs w:val="20"/>
          <w:lang w:val="ka-GE"/>
        </w:rPr>
        <w:t xml:space="preserve">მიუთითეთ ბიზნესის განხორციელების ადგილი; </w:t>
      </w:r>
      <w:r w:rsidRPr="005B0A74">
        <w:rPr>
          <w:rFonts w:ascii="Sylfaen" w:hAnsi="Sylfaen"/>
          <w:i/>
          <w:sz w:val="20"/>
          <w:szCs w:val="20"/>
          <w:lang w:val="ka-GE"/>
        </w:rPr>
        <w:t>განმარტეთ რა იქნება ბიზნესის მთავარი დანიშნულება</w:t>
      </w:r>
      <w:r w:rsidR="009A537A">
        <w:rPr>
          <w:rFonts w:ascii="Sylfaen" w:hAnsi="Sylfaen"/>
          <w:i/>
          <w:sz w:val="20"/>
          <w:szCs w:val="20"/>
          <w:lang w:val="ka-GE"/>
        </w:rPr>
        <w:t>;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ჩამოაყალიბეთ რა სახის საქონლის წარმოება ხდება პროექტის ფარგლებში</w:t>
      </w:r>
      <w:r w:rsidR="009A537A">
        <w:rPr>
          <w:rFonts w:ascii="Sylfaen" w:hAnsi="Sylfaen"/>
          <w:i/>
          <w:sz w:val="20"/>
          <w:szCs w:val="20"/>
          <w:lang w:val="ka-GE"/>
        </w:rPr>
        <w:t xml:space="preserve">, </w:t>
      </w:r>
      <w:r w:rsidRPr="005B0A74">
        <w:rPr>
          <w:rFonts w:ascii="Sylfaen" w:hAnsi="Sylfaen"/>
          <w:i/>
          <w:sz w:val="20"/>
          <w:szCs w:val="20"/>
          <w:lang w:val="ka-GE"/>
        </w:rPr>
        <w:t>გამოყავით პროდუქტის განსაკუთრებული ნიშან-თვისებები რომლებიც გამოარჩევს მას კონკურენტებისგან (თუ იგეგმება წარმოებული პროდუქტის შეფუთვა აღწერეთ შესაფუთი მასალა და შეფუთვის სახეობა, დასაფასოებელი მოცულობა</w:t>
      </w:r>
      <w:r>
        <w:rPr>
          <w:rFonts w:ascii="Sylfaen" w:hAnsi="Sylfaen" w:cs="Sylfaen"/>
          <w:i/>
          <w:lang w:val="ka-GE"/>
        </w:rPr>
        <w:t>)</w:t>
      </w:r>
      <w:r w:rsidR="009A537A">
        <w:rPr>
          <w:rFonts w:ascii="Sylfaen" w:hAnsi="Sylfaen" w:cs="Sylfaen"/>
          <w:i/>
          <w:lang w:val="ka-GE"/>
        </w:rPr>
        <w:t xml:space="preserve">; </w:t>
      </w:r>
    </w:p>
    <w:p w14:paraId="1D4FBBBF" w14:textId="0C5D1A08" w:rsidR="00E23BFD" w:rsidRPr="00036907" w:rsidRDefault="00E23BFD" w:rsidP="00013244">
      <w:pPr>
        <w:pStyle w:val="ListParagraph"/>
        <w:numPr>
          <w:ilvl w:val="0"/>
          <w:numId w:val="9"/>
        </w:numPr>
      </w:pPr>
      <w:r w:rsidRPr="001608F6">
        <w:rPr>
          <w:rFonts w:ascii="Sylfaen" w:hAnsi="Sylfaen"/>
          <w:b/>
          <w:lang w:val="ka-GE"/>
        </w:rPr>
        <w:t>შემოსავლები და ხარჯები</w:t>
      </w:r>
    </w:p>
    <w:p w14:paraId="51E09986" w14:textId="0040F6B7" w:rsidR="00036907" w:rsidRPr="00E604C9" w:rsidRDefault="00036907" w:rsidP="00036907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036907">
        <w:rPr>
          <w:rFonts w:ascii="Sylfaen" w:hAnsi="Sylfaen"/>
          <w:i/>
          <w:sz w:val="20"/>
          <w:szCs w:val="20"/>
          <w:lang w:val="ka-GE"/>
        </w:rPr>
        <w:t xml:space="preserve">დეტალურად </w:t>
      </w:r>
      <w:r>
        <w:rPr>
          <w:rFonts w:ascii="Sylfaen" w:hAnsi="Sylfaen"/>
          <w:i/>
          <w:sz w:val="20"/>
          <w:szCs w:val="20"/>
          <w:lang w:val="ka-GE"/>
        </w:rPr>
        <w:t>გაწერეთ</w:t>
      </w:r>
      <w:r w:rsidRPr="00036907">
        <w:rPr>
          <w:rFonts w:ascii="Sylfaen" w:hAnsi="Sylfaen"/>
          <w:i/>
          <w:sz w:val="20"/>
          <w:szCs w:val="20"/>
          <w:lang w:val="ka-GE"/>
        </w:rPr>
        <w:t xml:space="preserve"> </w:t>
      </w:r>
      <w:r>
        <w:rPr>
          <w:rFonts w:ascii="Sylfaen" w:hAnsi="Sylfaen"/>
          <w:i/>
          <w:sz w:val="20"/>
          <w:szCs w:val="20"/>
          <w:lang w:val="ka-GE"/>
        </w:rPr>
        <w:t xml:space="preserve">თქვენს მიერ საწარმოებელი პროდუქტიდან  მისაღები დაგეგმილი  </w:t>
      </w:r>
      <w:r w:rsidRPr="00036907">
        <w:rPr>
          <w:rFonts w:ascii="Sylfaen" w:hAnsi="Sylfaen"/>
          <w:i/>
          <w:sz w:val="20"/>
          <w:szCs w:val="20"/>
          <w:lang w:val="ka-GE"/>
        </w:rPr>
        <w:t>შემოსავალი /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036907">
        <w:rPr>
          <w:rFonts w:ascii="Sylfaen" w:hAnsi="Sylfaen"/>
          <w:i/>
          <w:sz w:val="20"/>
          <w:szCs w:val="20"/>
          <w:lang w:val="ka-GE"/>
        </w:rPr>
        <w:t>ხარჯი</w:t>
      </w:r>
      <w:r w:rsidR="00E604C9" w:rsidRPr="00E604C9">
        <w:rPr>
          <w:rFonts w:ascii="Sylfaen" w:hAnsi="Sylfaen"/>
          <w:i/>
          <w:sz w:val="20"/>
          <w:szCs w:val="20"/>
          <w:lang w:val="ka-GE"/>
        </w:rPr>
        <w:t xml:space="preserve"> /მოგება</w:t>
      </w:r>
      <w:r w:rsidR="00E604C9">
        <w:rPr>
          <w:rFonts w:ascii="Sylfaen" w:hAnsi="Sylfaen"/>
          <w:i/>
          <w:sz w:val="20"/>
          <w:szCs w:val="20"/>
          <w:lang w:val="ka-GE"/>
        </w:rPr>
        <w:t xml:space="preserve">. შემოსავლებში მიუთითეთ </w:t>
      </w:r>
      <w:r w:rsidR="00E604C9" w:rsidRPr="00E604C9">
        <w:rPr>
          <w:rFonts w:ascii="Sylfaen" w:hAnsi="Sylfaen"/>
          <w:i/>
          <w:sz w:val="20"/>
          <w:szCs w:val="20"/>
          <w:lang w:val="ka-GE"/>
        </w:rPr>
        <w:t>საწარმოებელი  პროდუქტის რეალი</w:t>
      </w:r>
      <w:r w:rsidR="00E604C9">
        <w:rPr>
          <w:rFonts w:ascii="Sylfaen" w:hAnsi="Sylfaen"/>
          <w:i/>
          <w:sz w:val="20"/>
          <w:szCs w:val="20"/>
          <w:lang w:val="ka-GE"/>
        </w:rPr>
        <w:t xml:space="preserve">ზაციიდან მისაღები თანხა. ხარჯის ნაწილში ჩამოთვალეთ პროდუქტის წარმოებასთან დაკავშირებული ნებისმიერი ხარჯი (მაგ: ნედლეულის, ხელფასის, კომუნალური და ა.შ) მოგების ნაწილში მიუთითეთ თანხა რომელიც პროდუქციის რეალიზაციიდან მიიღება ხარჯების გამოკლებით. </w:t>
      </w:r>
      <w:r w:rsidR="00414117">
        <w:rPr>
          <w:rFonts w:ascii="Sylfaen" w:hAnsi="Sylfaen"/>
          <w:i/>
          <w:sz w:val="20"/>
          <w:szCs w:val="20"/>
          <w:lang w:val="ka-GE"/>
        </w:rPr>
        <w:t>(თანხები მიუთითეთ ლარებში)</w:t>
      </w:r>
      <w:r w:rsidR="000B798D">
        <w:rPr>
          <w:rFonts w:ascii="Sylfaen" w:hAnsi="Sylfaen"/>
          <w:i/>
          <w:sz w:val="20"/>
          <w:szCs w:val="20"/>
          <w:lang w:val="ka-GE"/>
        </w:rPr>
        <w:t xml:space="preserve">. ათვლა დაიწყეთ იმ თვიდან, რომლიდანაც გეგმავთ საქმიანობის დაწყებას. </w:t>
      </w:r>
    </w:p>
    <w:p w14:paraId="0AA50FBC" w14:textId="19A57E8D" w:rsidR="00E23BFD" w:rsidRPr="001608F6" w:rsidRDefault="00E23BFD" w:rsidP="00E23BFD">
      <w:pPr>
        <w:pStyle w:val="ListParagraph"/>
        <w:numPr>
          <w:ilvl w:val="0"/>
          <w:numId w:val="9"/>
        </w:numPr>
        <w:rPr>
          <w:b/>
        </w:rPr>
      </w:pPr>
      <w:r w:rsidRPr="001608F6">
        <w:rPr>
          <w:rFonts w:ascii="Sylfaen" w:hAnsi="Sylfaen"/>
          <w:b/>
          <w:lang w:val="ka-GE"/>
        </w:rPr>
        <w:t>მოთხოვნილი თანხის ოდენობა</w:t>
      </w:r>
      <w:r w:rsidR="00E37B64">
        <w:rPr>
          <w:rFonts w:ascii="Sylfaen" w:hAnsi="Sylfaen"/>
          <w:b/>
          <w:lang w:val="ka-GE"/>
        </w:rPr>
        <w:t xml:space="preserve">, </w:t>
      </w:r>
      <w:r w:rsidRPr="001608F6">
        <w:rPr>
          <w:rFonts w:ascii="Sylfaen" w:hAnsi="Sylfaen"/>
          <w:b/>
          <w:lang w:val="ka-GE"/>
        </w:rPr>
        <w:t>მიზნობრიობა</w:t>
      </w:r>
      <w:r w:rsidR="00E37B64">
        <w:rPr>
          <w:rFonts w:ascii="Sylfaen" w:hAnsi="Sylfaen"/>
          <w:b/>
          <w:lang w:val="ka-GE"/>
        </w:rPr>
        <w:t xml:space="preserve"> და შეძენის ადგილი</w:t>
      </w:r>
    </w:p>
    <w:p w14:paraId="48D57238" w14:textId="3F78C05C" w:rsidR="005709CA" w:rsidRPr="005B0A74" w:rsidRDefault="005709CA" w:rsidP="001608F6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>აღწერეთ ის ამოცან</w:t>
      </w:r>
      <w:r w:rsidR="001608F6" w:rsidRPr="005B0A74">
        <w:rPr>
          <w:rFonts w:ascii="Sylfaen" w:hAnsi="Sylfaen"/>
          <w:i/>
          <w:sz w:val="20"/>
          <w:szCs w:val="20"/>
          <w:lang w:val="ka-GE"/>
        </w:rPr>
        <w:t>ე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ბი/აქტივობები, რომლებსაც განახორციელებთ თანადაფინანსების </w:t>
      </w:r>
      <w:r w:rsidR="001608F6" w:rsidRPr="005B0A74">
        <w:rPr>
          <w:rFonts w:ascii="Sylfaen" w:hAnsi="Sylfaen"/>
          <w:i/>
          <w:sz w:val="20"/>
          <w:szCs w:val="20"/>
          <w:lang w:val="ka-GE"/>
        </w:rPr>
        <w:t xml:space="preserve">თანხით და მიუთითეთ, თუ რამდენ ხანში და რაში დახარჯავთ </w:t>
      </w:r>
      <w:r w:rsidR="006775FA">
        <w:rPr>
          <w:rFonts w:ascii="Sylfaen" w:hAnsi="Sylfaen"/>
          <w:i/>
          <w:sz w:val="20"/>
          <w:szCs w:val="20"/>
          <w:lang w:val="ka-GE"/>
        </w:rPr>
        <w:t>თანადა</w:t>
      </w:r>
      <w:r w:rsidR="001608F6" w:rsidRPr="005B0A74">
        <w:rPr>
          <w:rFonts w:ascii="Sylfaen" w:hAnsi="Sylfaen"/>
          <w:i/>
          <w:sz w:val="20"/>
          <w:szCs w:val="20"/>
          <w:lang w:val="ka-GE"/>
        </w:rPr>
        <w:t>ფინანსების თანხას</w:t>
      </w:r>
      <w:r w:rsidR="00E37B64">
        <w:rPr>
          <w:rFonts w:ascii="Sylfaen" w:hAnsi="Sylfaen"/>
          <w:i/>
          <w:sz w:val="20"/>
          <w:szCs w:val="20"/>
          <w:lang w:val="ka-GE"/>
        </w:rPr>
        <w:t xml:space="preserve">, ასევე სად </w:t>
      </w:r>
      <w:r w:rsidR="002766A2">
        <w:rPr>
          <w:rFonts w:ascii="Sylfaen" w:hAnsi="Sylfaen"/>
          <w:i/>
          <w:sz w:val="20"/>
          <w:szCs w:val="20"/>
          <w:lang w:val="ka-GE"/>
        </w:rPr>
        <w:t>შეიძ</w:t>
      </w:r>
      <w:r w:rsidR="00E37B64">
        <w:rPr>
          <w:rFonts w:ascii="Sylfaen" w:hAnsi="Sylfaen"/>
          <w:i/>
          <w:sz w:val="20"/>
          <w:szCs w:val="20"/>
          <w:lang w:val="ka-GE"/>
        </w:rPr>
        <w:t>ე</w:t>
      </w:r>
      <w:r w:rsidR="002766A2">
        <w:rPr>
          <w:rFonts w:ascii="Sylfaen" w:hAnsi="Sylfaen"/>
          <w:i/>
          <w:sz w:val="20"/>
          <w:szCs w:val="20"/>
          <w:lang w:val="ka-GE"/>
        </w:rPr>
        <w:t>ნ</w:t>
      </w:r>
      <w:r w:rsidR="00E37B64">
        <w:rPr>
          <w:rFonts w:ascii="Sylfaen" w:hAnsi="Sylfaen"/>
          <w:i/>
          <w:sz w:val="20"/>
          <w:szCs w:val="20"/>
          <w:lang w:val="ka-GE"/>
        </w:rPr>
        <w:t xml:space="preserve">თ თანადაფინანსების თანხით ბიზნესისთვის საჭირო აქტივებს. </w:t>
      </w:r>
      <w:r w:rsidR="002766A2">
        <w:rPr>
          <w:rFonts w:ascii="Sylfaen" w:hAnsi="Sylfaen"/>
          <w:i/>
          <w:sz w:val="20"/>
          <w:szCs w:val="20"/>
          <w:lang w:val="ka-GE"/>
        </w:rPr>
        <w:t>თანადაფინანსების თანხით შესაძენი აქტივები, აუცილებლად უნდა იყოს შეძენილი საქართველოს კონტროლირებად ტერიტორიაზე.</w:t>
      </w:r>
    </w:p>
    <w:p w14:paraId="334C3573" w14:textId="77777777" w:rsidR="00BC6857" w:rsidRPr="00BC6857" w:rsidRDefault="00BC6857" w:rsidP="00BC6857">
      <w:pPr>
        <w:rPr>
          <w:b/>
        </w:rPr>
      </w:pPr>
    </w:p>
    <w:p w14:paraId="30756230" w14:textId="16337535" w:rsidR="00E23BFD" w:rsidRPr="005B0A74" w:rsidRDefault="00E23BFD" w:rsidP="00E23BFD">
      <w:pPr>
        <w:pStyle w:val="ListParagraph"/>
        <w:numPr>
          <w:ilvl w:val="0"/>
          <w:numId w:val="9"/>
        </w:numPr>
        <w:rPr>
          <w:b/>
        </w:rPr>
      </w:pPr>
      <w:r w:rsidRPr="005B0A74">
        <w:rPr>
          <w:rFonts w:ascii="Sylfaen" w:hAnsi="Sylfaen"/>
          <w:b/>
          <w:lang w:val="ka-GE"/>
        </w:rPr>
        <w:t>არსებული აქტივები</w:t>
      </w:r>
      <w:r w:rsidR="00117FE1">
        <w:rPr>
          <w:rFonts w:ascii="Sylfaen" w:hAnsi="Sylfaen"/>
          <w:b/>
          <w:lang w:val="ka-GE"/>
        </w:rPr>
        <w:t xml:space="preserve"> (არასავალდებულო ველი)</w:t>
      </w:r>
      <w:r w:rsidRPr="005B0A74">
        <w:rPr>
          <w:rFonts w:ascii="Sylfaen" w:hAnsi="Sylfaen"/>
          <w:b/>
          <w:lang w:val="ka-GE"/>
        </w:rPr>
        <w:t>;</w:t>
      </w:r>
    </w:p>
    <w:p w14:paraId="58E1DEE4" w14:textId="2C113324" w:rsidR="001608F6" w:rsidRPr="005B0A74" w:rsidRDefault="001608F6" w:rsidP="001608F6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 xml:space="preserve">წარმოადგინეთ ინფორმაცია არსებული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ქონების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შესახებ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 xml:space="preserve">, </w:t>
      </w:r>
      <w:r w:rsidRPr="005B0A74">
        <w:rPr>
          <w:rFonts w:ascii="Sylfaen" w:hAnsi="Sylfaen"/>
          <w:i/>
          <w:sz w:val="20"/>
          <w:szCs w:val="20"/>
          <w:lang w:val="ka-GE"/>
        </w:rPr>
        <w:t>რომელიც გამოყენებული იქნე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ბ</w:t>
      </w:r>
      <w:r w:rsidRPr="005B0A74">
        <w:rPr>
          <w:rFonts w:ascii="Sylfaen" w:hAnsi="Sylfaen"/>
          <w:i/>
          <w:sz w:val="20"/>
          <w:szCs w:val="20"/>
          <w:lang w:val="ka-GE"/>
        </w:rPr>
        <w:t>ა სა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ქ</w:t>
      </w:r>
      <w:r w:rsidRPr="005B0A74">
        <w:rPr>
          <w:rFonts w:ascii="Sylfaen" w:hAnsi="Sylfaen"/>
          <w:i/>
          <w:sz w:val="20"/>
          <w:szCs w:val="20"/>
          <w:lang w:val="ka-GE"/>
        </w:rPr>
        <w:t>მიანობაში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.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უძრავი ქონების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შემთ</w:t>
      </w:r>
      <w:r w:rsidRPr="005B0A74">
        <w:rPr>
          <w:rFonts w:ascii="Sylfaen" w:hAnsi="Sylfaen"/>
          <w:i/>
          <w:sz w:val="20"/>
          <w:szCs w:val="20"/>
          <w:lang w:val="ka-GE"/>
        </w:rPr>
        <w:t>ხვევაში ადგილმდებარეობა, ფართი (კვადრატულობა)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5B0A74">
        <w:rPr>
          <w:rFonts w:ascii="Sylfaen" w:hAnsi="Sylfaen"/>
          <w:i/>
          <w:sz w:val="20"/>
          <w:szCs w:val="20"/>
          <w:lang w:val="ka-GE"/>
        </w:rPr>
        <w:t>დანიშნულება.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მოძრავი ქონების შემთხვევაში მოდელი/დასახელება გამოშვების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წელ</w:t>
      </w:r>
      <w:r w:rsidRPr="005B0A74">
        <w:rPr>
          <w:rFonts w:ascii="Sylfaen" w:hAnsi="Sylfaen"/>
          <w:i/>
          <w:sz w:val="20"/>
          <w:szCs w:val="20"/>
          <w:lang w:val="ka-GE"/>
        </w:rPr>
        <w:t>ი. თ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ქ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ვენი შეხედულებისამებრ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მიუთით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ეთ თითოეული ნივთის საბაზრო ღირებულება .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აღნიშნეთ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თუ გაგაჩნიათ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არამატერი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ალური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ქონე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ბა (მაგალითად კლიენტთა ბაზა, რეპუტაცია,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ს</w:t>
      </w:r>
      <w:r w:rsidRPr="005B0A74">
        <w:rPr>
          <w:rFonts w:ascii="Sylfaen" w:hAnsi="Sylfaen"/>
          <w:i/>
          <w:sz w:val="20"/>
          <w:szCs w:val="20"/>
          <w:lang w:val="ka-GE"/>
        </w:rPr>
        <w:t>პეცია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ლ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ური უფლებები და სხვა )ინტელექტუალური ქონება (პატენტი, სამარკო 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ნიშ</w:t>
      </w:r>
      <w:r w:rsidRPr="005B0A74">
        <w:rPr>
          <w:rFonts w:ascii="Sylfaen" w:hAnsi="Sylfaen"/>
          <w:i/>
          <w:sz w:val="20"/>
          <w:szCs w:val="20"/>
          <w:lang w:val="ka-GE"/>
        </w:rPr>
        <w:t>ანი, კომპიუტერული პროგრამა, სასწავლო მასალები და სხვა;) ასევე მიუთითეთ ის საბრუნავი საშუალებები (მასალა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>,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ნედლეული, მარაგები)</w:t>
      </w:r>
      <w:r w:rsidR="005B0A74" w:rsidRPr="005B0A74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5B0A74">
        <w:rPr>
          <w:rFonts w:ascii="Sylfaen" w:hAnsi="Sylfaen"/>
          <w:i/>
          <w:sz w:val="20"/>
          <w:szCs w:val="20"/>
          <w:lang w:val="ka-GE"/>
        </w:rPr>
        <w:t>რომლებიც უკვე გაგაჩნიათ მფლობელობაში (ასეთის არსებობის შემთხვევაში)</w:t>
      </w:r>
    </w:p>
    <w:p w14:paraId="4A1501A2" w14:textId="00E53610" w:rsidR="001608F6" w:rsidRDefault="001608F6" w:rsidP="001608F6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lastRenderedPageBreak/>
        <w:t xml:space="preserve">თუ იგეგმება ბიზნესისათვის საჭირო უძრავი ქონების იჯარით აღება (დაქირავება) </w:t>
      </w:r>
      <w:r w:rsidR="00E604C9">
        <w:rPr>
          <w:rFonts w:ascii="Sylfaen" w:hAnsi="Sylfaen"/>
          <w:i/>
          <w:sz w:val="20"/>
          <w:szCs w:val="20"/>
          <w:lang w:val="ka-GE"/>
        </w:rPr>
        <w:t>მიუთითეთ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 მისამართი და ინფორმაცია მფლობელის შესახებ</w:t>
      </w:r>
    </w:p>
    <w:p w14:paraId="1401C9B9" w14:textId="77777777" w:rsidR="00BC6857" w:rsidRPr="005B0A74" w:rsidRDefault="00BC6857" w:rsidP="001608F6">
      <w:pPr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2448B34" w14:textId="77777777" w:rsidR="00E23BFD" w:rsidRPr="005B0A74" w:rsidRDefault="00E23BFD" w:rsidP="00E23BFD">
      <w:pPr>
        <w:pStyle w:val="ListParagraph"/>
        <w:numPr>
          <w:ilvl w:val="0"/>
          <w:numId w:val="9"/>
        </w:numPr>
        <w:rPr>
          <w:b/>
        </w:rPr>
      </w:pPr>
      <w:r w:rsidRPr="005B0A74">
        <w:rPr>
          <w:rFonts w:ascii="Sylfaen" w:hAnsi="Sylfaen"/>
          <w:b/>
          <w:lang w:val="ka-GE"/>
        </w:rPr>
        <w:t>განმცხადებლ(ებ)ის გამოცდილება და კვალიფიკაცია;</w:t>
      </w:r>
    </w:p>
    <w:p w14:paraId="1B9D3B8D" w14:textId="020CC5BE" w:rsidR="005B0A74" w:rsidRPr="005B0A74" w:rsidRDefault="005B0A74" w:rsidP="005B0A74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>ჩამოაყალიბეთ რა უნარები (განათლება , პრაქტიკული გამოცდილება) გაგაჩნიათ განმცხადებელს /განმცხადებლებს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. განსაზღვრეთ  თითოეული განმცხადებლის </w:t>
      </w:r>
      <w:r>
        <w:rPr>
          <w:rFonts w:ascii="Sylfaen" w:hAnsi="Sylfaen"/>
          <w:i/>
          <w:sz w:val="20"/>
          <w:szCs w:val="20"/>
          <w:lang w:val="ka-GE"/>
        </w:rPr>
        <w:t xml:space="preserve">ფუნქცია-მოვალეობები </w:t>
      </w:r>
      <w:r w:rsidRPr="005B0A74">
        <w:rPr>
          <w:rFonts w:ascii="Sylfaen" w:hAnsi="Sylfaen"/>
          <w:i/>
          <w:sz w:val="20"/>
          <w:szCs w:val="20"/>
          <w:lang w:val="ka-GE"/>
        </w:rPr>
        <w:t xml:space="preserve">დაგეგმილი ბიზნესის </w:t>
      </w:r>
      <w:r>
        <w:rPr>
          <w:rFonts w:ascii="Sylfaen" w:hAnsi="Sylfaen"/>
          <w:i/>
          <w:sz w:val="20"/>
          <w:szCs w:val="20"/>
          <w:lang w:val="ka-GE"/>
        </w:rPr>
        <w:t>განსახორციელებლად. (გაითვალისწინეთ , რომ მიუთითოთ ფუნქცია-მოვალეობების შესაბამისი განათლება)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3A9D1379" w14:textId="77777777" w:rsidR="00E23BFD" w:rsidRPr="005B0A74" w:rsidRDefault="00E23BFD" w:rsidP="00E23BFD">
      <w:pPr>
        <w:pStyle w:val="ListParagraph"/>
        <w:numPr>
          <w:ilvl w:val="0"/>
          <w:numId w:val="9"/>
        </w:numPr>
        <w:rPr>
          <w:b/>
        </w:rPr>
      </w:pPr>
      <w:r w:rsidRPr="005B0A74">
        <w:rPr>
          <w:rFonts w:ascii="Sylfaen" w:hAnsi="Sylfaen"/>
          <w:b/>
          <w:lang w:val="ka-GE"/>
        </w:rPr>
        <w:t>ინფორმაცია კონკურენციის შესახებ;</w:t>
      </w:r>
    </w:p>
    <w:p w14:paraId="0A997B3F" w14:textId="53D3709B" w:rsidR="005B0A74" w:rsidRPr="00BC6857" w:rsidRDefault="005B0A74" w:rsidP="00BC6857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BC6857">
        <w:rPr>
          <w:rFonts w:ascii="Sylfaen" w:hAnsi="Sylfaen"/>
          <w:i/>
          <w:sz w:val="20"/>
          <w:szCs w:val="20"/>
          <w:lang w:val="ka-GE"/>
        </w:rPr>
        <w:t>განმარტეთ, თუ ვინ იქნება თქვენი უშუალო კონკურენტი</w:t>
      </w:r>
      <w:r w:rsidR="00E604C9">
        <w:rPr>
          <w:rFonts w:ascii="Sylfaen" w:hAnsi="Sylfaen"/>
          <w:i/>
          <w:sz w:val="20"/>
          <w:szCs w:val="20"/>
          <w:lang w:val="ka-GE"/>
        </w:rPr>
        <w:t xml:space="preserve">, ვის აქვს მსგავსი ბიზნესი. </w:t>
      </w:r>
      <w:r w:rsidRPr="00BC6857">
        <w:rPr>
          <w:rFonts w:ascii="Sylfaen" w:hAnsi="Sylfaen"/>
          <w:i/>
          <w:sz w:val="20"/>
          <w:szCs w:val="20"/>
          <w:lang w:val="ka-GE"/>
        </w:rPr>
        <w:t xml:space="preserve"> შეადარეთ თქვენი პროდუქტის ფასი და ხარისხი კონკურენტების პროდუქტის </w:t>
      </w:r>
      <w:r w:rsidR="00BC6857" w:rsidRPr="00BC6857">
        <w:rPr>
          <w:rFonts w:ascii="Sylfaen" w:hAnsi="Sylfaen"/>
          <w:i/>
          <w:sz w:val="20"/>
          <w:szCs w:val="20"/>
          <w:lang w:val="ka-GE"/>
        </w:rPr>
        <w:t xml:space="preserve">ფასს და ხარისხს; </w:t>
      </w:r>
      <w:r w:rsidR="00BC6857">
        <w:rPr>
          <w:rFonts w:ascii="Sylfaen" w:hAnsi="Sylfaen"/>
          <w:i/>
          <w:sz w:val="20"/>
          <w:szCs w:val="20"/>
          <w:lang w:val="ka-GE"/>
        </w:rPr>
        <w:t>გამოყავით</w:t>
      </w:r>
      <w:r w:rsidR="00BC6857" w:rsidRPr="00BC6857">
        <w:rPr>
          <w:rFonts w:ascii="Sylfaen" w:hAnsi="Sylfaen"/>
          <w:i/>
          <w:sz w:val="20"/>
          <w:szCs w:val="20"/>
          <w:lang w:val="ka-GE"/>
        </w:rPr>
        <w:t xml:space="preserve"> თქვენი პროდუქტის ის განმასხვავებელი ნიშნები , რომლებიც გამოგარჩევთ კონკურენტებისგან</w:t>
      </w:r>
    </w:p>
    <w:p w14:paraId="3700CAAC" w14:textId="737E8A77" w:rsidR="00E23BFD" w:rsidRPr="006A7C10" w:rsidRDefault="006A7C10" w:rsidP="006A7C10">
      <w:pPr>
        <w:pStyle w:val="ListParagraph"/>
        <w:numPr>
          <w:ilvl w:val="0"/>
          <w:numId w:val="9"/>
        </w:numPr>
        <w:rPr>
          <w:b/>
        </w:rPr>
      </w:pPr>
      <w:r w:rsidRPr="001608F6">
        <w:rPr>
          <w:rFonts w:ascii="Sylfaen" w:hAnsi="Sylfaen"/>
          <w:b/>
          <w:lang w:val="ka-GE"/>
        </w:rPr>
        <w:t xml:space="preserve">მარკეტინგული </w:t>
      </w:r>
      <w:r>
        <w:rPr>
          <w:rFonts w:ascii="Sylfaen" w:hAnsi="Sylfaen"/>
          <w:b/>
          <w:lang w:val="ka-GE"/>
        </w:rPr>
        <w:t xml:space="preserve">გეგმა  და </w:t>
      </w:r>
      <w:r w:rsidR="00E23BFD" w:rsidRPr="006A7C10">
        <w:rPr>
          <w:rFonts w:ascii="Sylfaen" w:hAnsi="Sylfaen" w:cs="Sylfaen"/>
          <w:b/>
          <w:lang w:val="ka-GE"/>
        </w:rPr>
        <w:t>ინფორმაცია</w:t>
      </w:r>
      <w:r w:rsidR="00E23BFD" w:rsidRPr="006A7C10">
        <w:rPr>
          <w:rFonts w:ascii="Sylfaen" w:hAnsi="Sylfaen"/>
          <w:b/>
          <w:lang w:val="ka-GE"/>
        </w:rPr>
        <w:t xml:space="preserve"> გასაღების ბაზრის შესახებ;</w:t>
      </w:r>
    </w:p>
    <w:p w14:paraId="7FB4468C" w14:textId="77777777" w:rsidR="006A7C10" w:rsidRDefault="0010137A" w:rsidP="006A7C10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>მიუთითეთ საქმიანობის განხორციელების დეტალური ადგილმდებარეობა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, </w:t>
      </w:r>
      <w:r w:rsidR="006A7C10" w:rsidRPr="005B0A74">
        <w:rPr>
          <w:rFonts w:ascii="Sylfaen" w:hAnsi="Sylfaen"/>
          <w:i/>
          <w:sz w:val="20"/>
          <w:szCs w:val="20"/>
          <w:lang w:val="ka-GE"/>
        </w:rPr>
        <w:t xml:space="preserve">აღწერეთ სად უნდა განხორციელდეს 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პროდუქციის </w:t>
      </w:r>
      <w:r w:rsidR="006A7C10" w:rsidRPr="005B0A74">
        <w:rPr>
          <w:rFonts w:ascii="Sylfaen" w:hAnsi="Sylfaen"/>
          <w:i/>
          <w:sz w:val="20"/>
          <w:szCs w:val="20"/>
          <w:lang w:val="ka-GE"/>
        </w:rPr>
        <w:t>რეალიზაცია/გაყიდვები</w:t>
      </w:r>
      <w:r w:rsidR="006A7C10">
        <w:rPr>
          <w:rFonts w:ascii="Sylfaen" w:hAnsi="Sylfaen"/>
          <w:i/>
          <w:sz w:val="20"/>
          <w:szCs w:val="20"/>
          <w:lang w:val="ka-GE"/>
        </w:rPr>
        <w:t>.</w:t>
      </w:r>
      <w:r w:rsidR="006A7C10" w:rsidRPr="005B0A74">
        <w:rPr>
          <w:rFonts w:ascii="Sylfaen" w:hAnsi="Sylfaen"/>
          <w:i/>
          <w:sz w:val="20"/>
          <w:szCs w:val="20"/>
          <w:lang w:val="ka-GE"/>
        </w:rPr>
        <w:t xml:space="preserve"> ჩამოთვალეთ კონკრეტული რეგიონები/სოფლები/ქალაქები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. თუ არსებობს წინასწარი შეთანხმება სავაჭრო ობიექტებთან ან დაწყებულია მოლაპარაკება მიუთითეთ ინფორმაცია ასეთის არსებობის შემთხვევაში. </w:t>
      </w:r>
      <w:r w:rsidR="006A7C10" w:rsidRPr="005B0A74">
        <w:rPr>
          <w:rFonts w:ascii="Sylfaen" w:hAnsi="Sylfaen"/>
          <w:i/>
          <w:sz w:val="20"/>
          <w:szCs w:val="20"/>
          <w:lang w:val="ka-GE"/>
        </w:rPr>
        <w:t>მოკლედ განმარტეთ რა უპირატესობა გააჩნია შერჩეულ მდებარეობას</w:t>
      </w:r>
      <w:r w:rsidR="006A7C10">
        <w:rPr>
          <w:rFonts w:ascii="Sylfaen" w:hAnsi="Sylfaen"/>
          <w:i/>
          <w:sz w:val="20"/>
          <w:szCs w:val="20"/>
          <w:lang w:val="ka-GE"/>
        </w:rPr>
        <w:t xml:space="preserve">. როგორ აპირებთ პროდუქტის რეკლამირებას. რა  გზებით გეგმავთ ინფორმაციის  მიწოდებას პოტენციურ მომხმარებელზე. </w:t>
      </w:r>
    </w:p>
    <w:p w14:paraId="32DA8B9F" w14:textId="77777777" w:rsidR="006A7C10" w:rsidRPr="005B0A74" w:rsidRDefault="006A7C10" w:rsidP="0010137A">
      <w:pPr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A9A0A41" w14:textId="77777777" w:rsidR="00E23BFD" w:rsidRPr="001608F6" w:rsidRDefault="00E23BFD" w:rsidP="006A7C10">
      <w:pPr>
        <w:pStyle w:val="ListParagraph"/>
        <w:numPr>
          <w:ilvl w:val="0"/>
          <w:numId w:val="9"/>
        </w:numPr>
        <w:rPr>
          <w:b/>
        </w:rPr>
      </w:pPr>
      <w:r w:rsidRPr="001608F6">
        <w:rPr>
          <w:rFonts w:ascii="Sylfaen" w:hAnsi="Sylfaen"/>
          <w:b/>
          <w:lang w:val="ka-GE"/>
        </w:rPr>
        <w:t>დამატებითი ინფორმაცია (არასავალდებულო ველი).</w:t>
      </w:r>
    </w:p>
    <w:p w14:paraId="396DB9AD" w14:textId="453C7845" w:rsidR="0010137A" w:rsidRPr="005B0A74" w:rsidRDefault="0010137A" w:rsidP="0010137A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5B0A74">
        <w:rPr>
          <w:rFonts w:ascii="Sylfaen" w:hAnsi="Sylfaen"/>
          <w:i/>
          <w:sz w:val="20"/>
          <w:szCs w:val="20"/>
          <w:lang w:val="ka-GE"/>
        </w:rPr>
        <w:t>მიუთითეთ ნებისმიერი სხვა ინფორმაცია, რომელსაც თვლით მიზანშეწონილად თქვენი ბიზნეს გეგმის უკეთესად წარმოსაჩენად</w:t>
      </w:r>
    </w:p>
    <w:p w14:paraId="7ADEAA8F" w14:textId="77777777" w:rsidR="00E23BFD" w:rsidRPr="00E23BFD" w:rsidRDefault="00E23BFD" w:rsidP="00E23BFD">
      <w:pPr>
        <w:rPr>
          <w:i/>
        </w:rPr>
      </w:pPr>
    </w:p>
    <w:p w14:paraId="56B9CB32" w14:textId="77777777" w:rsidR="00E23BFD" w:rsidRDefault="00E23BFD" w:rsidP="00E23BFD">
      <w:pPr>
        <w:jc w:val="center"/>
        <w:rPr>
          <w:rFonts w:ascii="Sylfaen" w:hAnsi="Sylfaen"/>
          <w:b/>
          <w:lang w:val="ka-GE"/>
        </w:rPr>
      </w:pPr>
    </w:p>
    <w:p w14:paraId="23D42AF8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1D812138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7DE432DD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36803A1A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7041CDFC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278834E2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p w14:paraId="2F619127" w14:textId="77777777" w:rsidR="005A697D" w:rsidRDefault="005A697D" w:rsidP="00E23BFD">
      <w:pPr>
        <w:jc w:val="center"/>
        <w:rPr>
          <w:rFonts w:ascii="Sylfaen" w:hAnsi="Sylfaen"/>
          <w:b/>
          <w:lang w:val="ka-GE"/>
        </w:rPr>
      </w:pPr>
    </w:p>
    <w:sectPr w:rsidR="005A697D" w:rsidSect="00973C63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FD9A" w14:textId="77777777" w:rsidR="00F655E5" w:rsidRDefault="00F655E5" w:rsidP="00973C63">
      <w:pPr>
        <w:spacing w:after="0" w:line="240" w:lineRule="auto"/>
      </w:pPr>
      <w:r>
        <w:separator/>
      </w:r>
    </w:p>
  </w:endnote>
  <w:endnote w:type="continuationSeparator" w:id="0">
    <w:p w14:paraId="062103B4" w14:textId="77777777" w:rsidR="00F655E5" w:rsidRDefault="00F655E5" w:rsidP="0097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1" w:fontKey="{2EBB194F-C5F4-4D08-95A7-F83F9351A38F}"/>
    <w:embedBold r:id="rId2" w:fontKey="{93FA2B2F-6BF0-4B81-BA15-D69984601476}"/>
    <w:embedItalic r:id="rId3" w:fontKey="{A6FAAFEF-9659-47DF-A267-FFF20177CAF7}"/>
    <w:embedBoldItalic r:id="rId4" w:fontKey="{78E5B41B-8AF4-46A7-B929-7989F2FF4D3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1 BPG 2017 DejaVu Sans">
    <w:charset w:val="00"/>
    <w:family w:val="swiss"/>
    <w:pitch w:val="variable"/>
    <w:sig w:usb0="84000003" w:usb1="10000002" w:usb2="00000000" w:usb3="00000000" w:csb0="00000001" w:csb1="00000000"/>
    <w:embedRegular r:id="rId5" w:subsetted="1" w:fontKey="{B25957E1-A6E3-4DB1-B94B-30D2D650F71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CEB72" w14:textId="50BD18CC" w:rsidR="00973C63" w:rsidRDefault="00973C63" w:rsidP="00973C63">
    <w:pPr>
      <w:pStyle w:val="Footer"/>
      <w:spacing w:before="100" w:beforeAutospacing="1"/>
      <w:ind w:left="5184"/>
      <w:rPr>
        <w:rFonts w:ascii="01 BPG 2017 DejaVu Sans" w:hAnsi="01 BPG 2017 DejaVu Sans"/>
        <w:color w:val="2D5A93"/>
        <w:sz w:val="16"/>
        <w:szCs w:val="16"/>
      </w:rPr>
    </w:pPr>
  </w:p>
  <w:p w14:paraId="772163E8" w14:textId="179BEA47" w:rsidR="00973C63" w:rsidRPr="001001B5" w:rsidRDefault="00F81C76" w:rsidP="00973C63">
    <w:pPr>
      <w:pStyle w:val="Footer"/>
      <w:spacing w:before="100" w:beforeAutospacing="1"/>
      <w:ind w:left="5184"/>
      <w:rPr>
        <w:rFonts w:ascii="01 BPG 2017 DejaVu Sans" w:hAnsi="01 BPG 2017 DejaVu Sans"/>
        <w:color w:val="2D5A93"/>
        <w:sz w:val="14"/>
        <w:szCs w:val="14"/>
      </w:rPr>
    </w:pPr>
    <w:r w:rsidRPr="001001B5">
      <w:rPr>
        <w:rFonts w:ascii="01 BPG 2017 DejaVu Sans" w:hAnsi="01 BPG 2017 DejaVu Sans"/>
        <w:color w:val="2D5A93"/>
        <w:sz w:val="14"/>
        <w:szCs w:val="14"/>
      </w:rPr>
      <w:t xml:space="preserve">   </w:t>
    </w:r>
    <w:r w:rsidR="001001B5">
      <w:rPr>
        <w:rFonts w:ascii="01 BPG 2017 DejaVu Sans" w:hAnsi="01 BPG 2017 DejaVu Sans"/>
        <w:color w:val="2D5A93"/>
        <w:sz w:val="14"/>
        <w:szCs w:val="14"/>
      </w:rPr>
      <w:t xml:space="preserve">               </w:t>
    </w:r>
    <w:r w:rsidR="00C205EC">
      <w:rPr>
        <w:rFonts w:ascii="01 BPG 2017 DejaVu Sans" w:hAnsi="01 BPG 2017 DejaVu Sans"/>
        <w:color w:val="2D5A93"/>
        <w:sz w:val="14"/>
        <w:szCs w:val="14"/>
      </w:rPr>
      <w:t xml:space="preserve"> 032 2 9</w:t>
    </w:r>
    <w:r w:rsidR="00C205EC" w:rsidRPr="00C205EC">
      <w:rPr>
        <w:rFonts w:ascii="01 BPG 2017 DejaVu Sans" w:hAnsi="01 BPG 2017 DejaVu Sans"/>
        <w:color w:val="2D5A93"/>
        <w:sz w:val="18"/>
        <w:szCs w:val="14"/>
      </w:rPr>
      <w:t>6</w:t>
    </w:r>
    <w:r w:rsidR="00973C63" w:rsidRPr="001001B5">
      <w:rPr>
        <w:rFonts w:ascii="01 BPG 2017 DejaVu Sans" w:hAnsi="01 BPG 2017 DejaVu Sans"/>
        <w:color w:val="2D5A93"/>
        <w:sz w:val="14"/>
        <w:szCs w:val="14"/>
      </w:rPr>
      <w:t xml:space="preserve"> 00 10          enterprisegeorgia.gov.ge</w:t>
    </w:r>
  </w:p>
  <w:p w14:paraId="57029FE9" w14:textId="77777777" w:rsidR="00973C63" w:rsidRDefault="00973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6F29" w14:textId="77777777" w:rsidR="00F655E5" w:rsidRDefault="00F655E5" w:rsidP="00973C63">
      <w:pPr>
        <w:spacing w:after="0" w:line="240" w:lineRule="auto"/>
      </w:pPr>
      <w:r>
        <w:separator/>
      </w:r>
    </w:p>
  </w:footnote>
  <w:footnote w:type="continuationSeparator" w:id="0">
    <w:p w14:paraId="58AC5EC2" w14:textId="77777777" w:rsidR="00F655E5" w:rsidRDefault="00F655E5" w:rsidP="0097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250F" w14:textId="77777777" w:rsidR="000D12A4" w:rsidRPr="00C464AF" w:rsidRDefault="00973C63" w:rsidP="000D12A4">
    <w:pPr>
      <w:jc w:val="center"/>
      <w:rPr>
        <w:rFonts w:ascii="Sylfaen" w:hAnsi="Sylfaen"/>
        <w:b/>
        <w:sz w:val="28"/>
        <w:szCs w:val="28"/>
        <w:lang w:val="ka-GE"/>
      </w:rPr>
    </w:pPr>
    <w:r>
      <w:rPr>
        <w:noProof/>
      </w:rPr>
      <w:drawing>
        <wp:inline distT="0" distB="0" distL="0" distR="0" wp14:anchorId="337AE44C" wp14:editId="0C94FB6C">
          <wp:extent cx="977516" cy="60311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55" cy="62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2A4">
      <w:rPr>
        <w:rFonts w:ascii="Sylfaen" w:hAnsi="Sylfaen"/>
        <w:lang w:val="ka-GE"/>
      </w:rPr>
      <w:t xml:space="preserve">                          </w:t>
    </w:r>
    <w:r w:rsidR="000D12A4" w:rsidRPr="000D12A4">
      <w:rPr>
        <w:rFonts w:ascii="Sylfaen" w:hAnsi="Sylfaen"/>
        <w:b/>
        <w:sz w:val="24"/>
        <w:szCs w:val="24"/>
        <w:lang w:val="ka-GE"/>
      </w:rPr>
      <w:t>სახელმწიფო პროგრამა - „ნაბიჯი უკეთესი მომავლისკენ“</w:t>
    </w:r>
  </w:p>
  <w:p w14:paraId="66BC75D0" w14:textId="07105561" w:rsidR="00973C63" w:rsidRPr="000D12A4" w:rsidRDefault="00973C63">
    <w:pPr>
      <w:pStyle w:val="Header"/>
      <w:rPr>
        <w:rFonts w:ascii="Sylfaen" w:hAnsi="Sylfaen"/>
        <w:lang w:val="ka-GE"/>
      </w:rPr>
    </w:pPr>
  </w:p>
  <w:p w14:paraId="6700A412" w14:textId="77777777" w:rsidR="00973C63" w:rsidRDefault="0097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F9"/>
    <w:multiLevelType w:val="hybridMultilevel"/>
    <w:tmpl w:val="092C4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249C4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017E3"/>
    <w:multiLevelType w:val="hybridMultilevel"/>
    <w:tmpl w:val="46883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37E9"/>
    <w:multiLevelType w:val="hybridMultilevel"/>
    <w:tmpl w:val="57F25202"/>
    <w:lvl w:ilvl="0" w:tplc="B49AEC06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8114B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E1C06"/>
    <w:multiLevelType w:val="hybridMultilevel"/>
    <w:tmpl w:val="75C4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7BB0"/>
    <w:multiLevelType w:val="hybridMultilevel"/>
    <w:tmpl w:val="AEC6865E"/>
    <w:lvl w:ilvl="0" w:tplc="1256C9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6F72F6"/>
    <w:multiLevelType w:val="hybridMultilevel"/>
    <w:tmpl w:val="2E26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60EB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7118"/>
    <w:multiLevelType w:val="hybridMultilevel"/>
    <w:tmpl w:val="7970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6D2"/>
    <w:multiLevelType w:val="hybridMultilevel"/>
    <w:tmpl w:val="A21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25713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21FB6"/>
    <w:multiLevelType w:val="hybridMultilevel"/>
    <w:tmpl w:val="AB822A60"/>
    <w:lvl w:ilvl="0" w:tplc="B0FC351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41E6E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42736"/>
    <w:multiLevelType w:val="hybridMultilevel"/>
    <w:tmpl w:val="B9FC8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B0BBB"/>
    <w:multiLevelType w:val="hybridMultilevel"/>
    <w:tmpl w:val="4EC41128"/>
    <w:lvl w:ilvl="0" w:tplc="72FCA8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6E26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FA77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E8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CF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4E8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34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8B6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1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B7A6A"/>
    <w:multiLevelType w:val="hybridMultilevel"/>
    <w:tmpl w:val="ECAAC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4413A"/>
    <w:multiLevelType w:val="hybridMultilevel"/>
    <w:tmpl w:val="3F0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07E03"/>
    <w:multiLevelType w:val="hybridMultilevel"/>
    <w:tmpl w:val="10FE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18"/>
  </w:num>
  <w:num w:numId="9">
    <w:abstractNumId w:val="8"/>
  </w:num>
  <w:num w:numId="10">
    <w:abstractNumId w:val="16"/>
  </w:num>
  <w:num w:numId="11">
    <w:abstractNumId w:val="0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1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FF"/>
    <w:rsid w:val="00036907"/>
    <w:rsid w:val="000B518D"/>
    <w:rsid w:val="000B5668"/>
    <w:rsid w:val="000B798D"/>
    <w:rsid w:val="000D12A4"/>
    <w:rsid w:val="001001B5"/>
    <w:rsid w:val="0010137A"/>
    <w:rsid w:val="0011209E"/>
    <w:rsid w:val="00112AAF"/>
    <w:rsid w:val="00117FE1"/>
    <w:rsid w:val="00127FE6"/>
    <w:rsid w:val="00131D70"/>
    <w:rsid w:val="00134668"/>
    <w:rsid w:val="00137A4D"/>
    <w:rsid w:val="001608F6"/>
    <w:rsid w:val="00176621"/>
    <w:rsid w:val="001A33FA"/>
    <w:rsid w:val="001E5ECF"/>
    <w:rsid w:val="00211954"/>
    <w:rsid w:val="00247843"/>
    <w:rsid w:val="002749A2"/>
    <w:rsid w:val="002766A2"/>
    <w:rsid w:val="0028281A"/>
    <w:rsid w:val="002B6E6A"/>
    <w:rsid w:val="002E43A3"/>
    <w:rsid w:val="002F7684"/>
    <w:rsid w:val="003011CE"/>
    <w:rsid w:val="00322947"/>
    <w:rsid w:val="00330AA5"/>
    <w:rsid w:val="00385D86"/>
    <w:rsid w:val="003A4741"/>
    <w:rsid w:val="003F2EBD"/>
    <w:rsid w:val="00414117"/>
    <w:rsid w:val="00416DC9"/>
    <w:rsid w:val="00422522"/>
    <w:rsid w:val="004438DF"/>
    <w:rsid w:val="00485A3A"/>
    <w:rsid w:val="00487C69"/>
    <w:rsid w:val="004A423F"/>
    <w:rsid w:val="004C6E13"/>
    <w:rsid w:val="004F1A61"/>
    <w:rsid w:val="005064CC"/>
    <w:rsid w:val="0051232F"/>
    <w:rsid w:val="0052742C"/>
    <w:rsid w:val="00542279"/>
    <w:rsid w:val="005709CA"/>
    <w:rsid w:val="005A5E62"/>
    <w:rsid w:val="005A697D"/>
    <w:rsid w:val="005B0A74"/>
    <w:rsid w:val="005B3471"/>
    <w:rsid w:val="005B47E2"/>
    <w:rsid w:val="00634623"/>
    <w:rsid w:val="006775FA"/>
    <w:rsid w:val="006962A2"/>
    <w:rsid w:val="006A7C10"/>
    <w:rsid w:val="006D7366"/>
    <w:rsid w:val="0070089B"/>
    <w:rsid w:val="007025FF"/>
    <w:rsid w:val="0071747D"/>
    <w:rsid w:val="00720C0B"/>
    <w:rsid w:val="00722018"/>
    <w:rsid w:val="00783F08"/>
    <w:rsid w:val="007F42E3"/>
    <w:rsid w:val="008203A0"/>
    <w:rsid w:val="00851389"/>
    <w:rsid w:val="00851CFE"/>
    <w:rsid w:val="00862195"/>
    <w:rsid w:val="00863695"/>
    <w:rsid w:val="008C0E00"/>
    <w:rsid w:val="008D1FA3"/>
    <w:rsid w:val="008F1E62"/>
    <w:rsid w:val="00933834"/>
    <w:rsid w:val="00973C63"/>
    <w:rsid w:val="009A211E"/>
    <w:rsid w:val="009A537A"/>
    <w:rsid w:val="009C66F7"/>
    <w:rsid w:val="009D32F2"/>
    <w:rsid w:val="009D7E03"/>
    <w:rsid w:val="00A327BD"/>
    <w:rsid w:val="00B261D7"/>
    <w:rsid w:val="00B308E8"/>
    <w:rsid w:val="00B8755A"/>
    <w:rsid w:val="00BC6857"/>
    <w:rsid w:val="00C01314"/>
    <w:rsid w:val="00C205EC"/>
    <w:rsid w:val="00C27BAC"/>
    <w:rsid w:val="00C464AF"/>
    <w:rsid w:val="00C75952"/>
    <w:rsid w:val="00CB17FF"/>
    <w:rsid w:val="00CE7424"/>
    <w:rsid w:val="00D0293D"/>
    <w:rsid w:val="00D1364B"/>
    <w:rsid w:val="00D77B14"/>
    <w:rsid w:val="00DD079A"/>
    <w:rsid w:val="00E23BFD"/>
    <w:rsid w:val="00E25E5E"/>
    <w:rsid w:val="00E37B64"/>
    <w:rsid w:val="00E40E9C"/>
    <w:rsid w:val="00E5046D"/>
    <w:rsid w:val="00E604C9"/>
    <w:rsid w:val="00E65EAB"/>
    <w:rsid w:val="00ED2DDD"/>
    <w:rsid w:val="00EF68DA"/>
    <w:rsid w:val="00F01BC8"/>
    <w:rsid w:val="00F05042"/>
    <w:rsid w:val="00F07BDD"/>
    <w:rsid w:val="00F1238E"/>
    <w:rsid w:val="00F655E5"/>
    <w:rsid w:val="00F81C76"/>
    <w:rsid w:val="00F81ED7"/>
    <w:rsid w:val="00F8321C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7C19"/>
  <w15:chartTrackingRefBased/>
  <w15:docId w15:val="{BDE7F90C-BB94-41D2-9CC0-863F9ACF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63"/>
  </w:style>
  <w:style w:type="paragraph" w:styleId="Footer">
    <w:name w:val="footer"/>
    <w:basedOn w:val="Normal"/>
    <w:link w:val="FooterChar"/>
    <w:uiPriority w:val="99"/>
    <w:unhideWhenUsed/>
    <w:rsid w:val="0097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63"/>
  </w:style>
  <w:style w:type="paragraph" w:styleId="ListParagraph">
    <w:name w:val="List Paragraph"/>
    <w:basedOn w:val="Normal"/>
    <w:uiPriority w:val="34"/>
    <w:qFormat/>
    <w:rsid w:val="00282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i.lejava\Documents\Custom%20Office%20Templates\EG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AA9A-ABC3-4132-993D-8090F8B0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EG_Blank_Template</Template>
  <TotalTime>155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Lejava</dc:creator>
  <cp:keywords/>
  <dc:description/>
  <cp:lastModifiedBy>Otar Gogua</cp:lastModifiedBy>
  <cp:revision>28</cp:revision>
  <cp:lastPrinted>2019-01-10T09:25:00Z</cp:lastPrinted>
  <dcterms:created xsi:type="dcterms:W3CDTF">2019-01-09T11:43:00Z</dcterms:created>
  <dcterms:modified xsi:type="dcterms:W3CDTF">2019-03-11T07:04:00Z</dcterms:modified>
</cp:coreProperties>
</file>